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9" w:rsidRPr="002E54FA" w:rsidRDefault="002E54FA">
      <w:pPr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/>
        </w:rPr>
        <w:t>（別紙）</w:t>
      </w:r>
    </w:p>
    <w:p w:rsidR="002E54FA" w:rsidRPr="002E54FA" w:rsidRDefault="002E54FA" w:rsidP="002E54FA">
      <w:pPr>
        <w:jc w:val="righ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年</w:t>
      </w:r>
      <w:r w:rsidR="000165FC">
        <w:rPr>
          <w:rFonts w:ascii="Meiryo UI" w:eastAsia="Meiryo UI" w:hAnsi="Meiryo UI" w:cs="Meiryo UI" w:hint="eastAsia"/>
        </w:rPr>
        <w:t xml:space="preserve">　</w:t>
      </w:r>
      <w:r w:rsidRPr="002E54FA">
        <w:rPr>
          <w:rFonts w:ascii="Meiryo UI" w:eastAsia="Meiryo UI" w:hAnsi="Meiryo UI" w:cs="Meiryo UI" w:hint="eastAsia"/>
        </w:rPr>
        <w:t xml:space="preserve">　　月</w:t>
      </w:r>
      <w:r w:rsidR="000165FC">
        <w:rPr>
          <w:rFonts w:ascii="Meiryo UI" w:eastAsia="Meiryo UI" w:hAnsi="Meiryo UI" w:cs="Meiryo UI" w:hint="eastAsia"/>
        </w:rPr>
        <w:t xml:space="preserve">　</w:t>
      </w:r>
      <w:r w:rsidRPr="002E54FA">
        <w:rPr>
          <w:rFonts w:ascii="Meiryo UI" w:eastAsia="Meiryo UI" w:hAnsi="Meiryo UI" w:cs="Meiryo UI" w:hint="eastAsia"/>
        </w:rPr>
        <w:t xml:space="preserve">　　日</w:t>
      </w:r>
    </w:p>
    <w:p w:rsidR="002E54FA" w:rsidRPr="002E54FA" w:rsidRDefault="002E54FA" w:rsidP="002E54FA">
      <w:pPr>
        <w:jc w:val="right"/>
        <w:rPr>
          <w:rFonts w:ascii="Meiryo UI" w:eastAsia="Meiryo UI" w:hAnsi="Meiryo UI" w:cs="Meiryo UI"/>
        </w:rPr>
      </w:pP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日本腹膜透析医学会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理事長　水口　潤　殿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E54FA" w:rsidRPr="002E54FA" w:rsidRDefault="002E54FA" w:rsidP="002E54FA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2E54FA">
        <w:rPr>
          <w:rFonts w:ascii="Meiryo UI" w:eastAsia="Meiryo UI" w:hAnsi="Meiryo UI" w:cs="Meiryo UI" w:hint="eastAsia"/>
          <w:sz w:val="32"/>
          <w:szCs w:val="32"/>
        </w:rPr>
        <w:t>腹膜透析臨床実績報告書</w:t>
      </w:r>
    </w:p>
    <w:p w:rsidR="002E54FA" w:rsidRPr="00583C3F" w:rsidRDefault="002E54FA" w:rsidP="002E54FA">
      <w:pPr>
        <w:jc w:val="left"/>
        <w:rPr>
          <w:rFonts w:ascii="Meiryo UI" w:eastAsia="Meiryo UI" w:hAnsi="Meiryo UI" w:cs="Meiryo UI"/>
        </w:rPr>
      </w:pPr>
      <w:bookmarkStart w:id="0" w:name="_GoBack"/>
      <w:bookmarkEnd w:id="0"/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当施設の過去3年間の腹膜透析臨床実績を下記のとおり報告します．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１）過去3年間の臨床実績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3626"/>
      </w:tblGrid>
      <w:tr w:rsidR="002E54FA" w:rsidRPr="002E54FA" w:rsidTr="002E54FA">
        <w:tc>
          <w:tcPr>
            <w:tcW w:w="1668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402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腹膜透析患者導入実績（人）</w:t>
            </w:r>
          </w:p>
        </w:tc>
        <w:tc>
          <w:tcPr>
            <w:tcW w:w="3626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腹膜透析患者外来診療実績（人）</w:t>
            </w:r>
          </w:p>
        </w:tc>
      </w:tr>
      <w:tr w:rsidR="002E54FA" w:rsidRPr="002E54FA" w:rsidTr="002E54FA">
        <w:tc>
          <w:tcPr>
            <w:tcW w:w="1668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2020年度</w:t>
            </w:r>
          </w:p>
        </w:tc>
        <w:tc>
          <w:tcPr>
            <w:tcW w:w="3402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2E54FA" w:rsidRPr="002E54FA" w:rsidTr="002E54FA">
        <w:tc>
          <w:tcPr>
            <w:tcW w:w="1668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2021年度</w:t>
            </w:r>
          </w:p>
        </w:tc>
        <w:tc>
          <w:tcPr>
            <w:tcW w:w="3402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2E54FA" w:rsidRPr="002E54FA" w:rsidTr="002E54FA">
        <w:tc>
          <w:tcPr>
            <w:tcW w:w="1668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2022年度</w:t>
            </w:r>
          </w:p>
        </w:tc>
        <w:tc>
          <w:tcPr>
            <w:tcW w:w="3402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</w:tbl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２）</w:t>
      </w:r>
      <w:r w:rsidR="00200F83">
        <w:rPr>
          <w:rFonts w:ascii="Meiryo UI" w:eastAsia="Meiryo UI" w:hAnsi="Meiryo UI" w:cs="Meiryo UI" w:hint="eastAsia"/>
        </w:rPr>
        <w:t>臨床実績数が</w:t>
      </w:r>
      <w:r w:rsidR="00226D4A">
        <w:rPr>
          <w:rFonts w:ascii="Meiryo UI" w:eastAsia="Meiryo UI" w:hAnsi="Meiryo UI" w:cs="Meiryo UI" w:hint="eastAsia"/>
        </w:rPr>
        <w:t>条件に</w:t>
      </w:r>
      <w:r w:rsidR="00200F83">
        <w:rPr>
          <w:rFonts w:ascii="Meiryo UI" w:eastAsia="Meiryo UI" w:hAnsi="Meiryo UI" w:cs="Meiryo UI" w:hint="eastAsia"/>
        </w:rPr>
        <w:t>満たない場合は、その理由をご記入ください．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96"/>
      </w:tblGrid>
      <w:tr w:rsidR="002E54FA" w:rsidRPr="002E54FA" w:rsidTr="002E54FA">
        <w:tc>
          <w:tcPr>
            <w:tcW w:w="8696" w:type="dxa"/>
          </w:tcPr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00F83" w:rsidRDefault="00200F83" w:rsidP="00200F83">
      <w:pPr>
        <w:ind w:right="840"/>
        <w:rPr>
          <w:rFonts w:ascii="Meiryo UI" w:eastAsia="Meiryo UI" w:hAnsi="Meiryo UI" w:cs="Meiryo UI"/>
        </w:rPr>
      </w:pPr>
    </w:p>
    <w:p w:rsidR="002E54FA" w:rsidRPr="00200F83" w:rsidRDefault="002E54FA" w:rsidP="00200F83">
      <w:pPr>
        <w:ind w:right="840" w:firstLineChars="2000" w:firstLine="4200"/>
        <w:rPr>
          <w:rFonts w:ascii="Meiryo UI" w:eastAsia="Meiryo UI" w:hAnsi="Meiryo UI" w:cs="Meiryo UI"/>
        </w:rPr>
      </w:pPr>
      <w:r w:rsidRPr="00200F83">
        <w:rPr>
          <w:rFonts w:ascii="Meiryo UI" w:eastAsia="Meiryo UI" w:hAnsi="Meiryo UI" w:cs="Meiryo UI" w:hint="eastAsia"/>
        </w:rPr>
        <w:t>施設名</w:t>
      </w:r>
    </w:p>
    <w:p w:rsidR="00200F83" w:rsidRDefault="00200F83" w:rsidP="00200F83">
      <w:pPr>
        <w:ind w:right="1470"/>
        <w:rPr>
          <w:rFonts w:ascii="Meiryo UI" w:eastAsia="Meiryo UI" w:hAnsi="Meiryo UI" w:cs="Meiryo UI"/>
        </w:rPr>
      </w:pPr>
    </w:p>
    <w:p w:rsidR="00200F83" w:rsidRDefault="00200F83" w:rsidP="00200F83">
      <w:pPr>
        <w:ind w:right="1470"/>
        <w:rPr>
          <w:rFonts w:ascii="Meiryo UI" w:eastAsia="Meiryo UI" w:hAnsi="Meiryo UI" w:cs="Meiryo UI"/>
        </w:rPr>
      </w:pPr>
    </w:p>
    <w:p w:rsidR="002E54FA" w:rsidRPr="00200F83" w:rsidRDefault="002E54FA" w:rsidP="00200F83">
      <w:pPr>
        <w:ind w:right="1470" w:firstLineChars="2000" w:firstLine="4200"/>
        <w:rPr>
          <w:rFonts w:ascii="Meiryo UI" w:eastAsia="Meiryo UI" w:hAnsi="Meiryo UI" w:cs="Meiryo UI"/>
        </w:rPr>
      </w:pPr>
      <w:r w:rsidRPr="00200F83">
        <w:rPr>
          <w:rFonts w:ascii="Meiryo UI" w:eastAsia="Meiryo UI" w:hAnsi="Meiryo UI" w:cs="Meiryo UI" w:hint="eastAsia"/>
        </w:rPr>
        <w:t>施設長（または部署長）ご芳名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:rsidR="002E54FA" w:rsidRPr="00200F83" w:rsidRDefault="00200F83" w:rsidP="00200F83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印</w:t>
      </w:r>
    </w:p>
    <w:p w:rsidR="002E54FA" w:rsidRPr="002E54FA" w:rsidRDefault="002E54FA" w:rsidP="002E54FA">
      <w:pPr>
        <w:jc w:val="left"/>
        <w:rPr>
          <w:rFonts w:ascii="Meiryo UI" w:eastAsia="Meiryo UI" w:hAnsi="Meiryo UI" w:cs="Meiryo UI"/>
          <w:u w:val="single"/>
        </w:rPr>
      </w:pPr>
    </w:p>
    <w:p w:rsidR="002E54FA" w:rsidRPr="002E54FA" w:rsidRDefault="002E54FA" w:rsidP="002E54FA">
      <w:pPr>
        <w:jc w:val="left"/>
        <w:rPr>
          <w:rFonts w:ascii="Meiryo UI" w:eastAsia="Meiryo UI" w:hAnsi="Meiryo UI" w:cs="Meiryo UI"/>
          <w:u w:val="single"/>
        </w:rPr>
      </w:pPr>
    </w:p>
    <w:sectPr w:rsidR="002E54FA" w:rsidRPr="002E54FA" w:rsidSect="00E92B2D">
      <w:pgSz w:w="11900" w:h="16840" w:code="9"/>
      <w:pgMar w:top="1985" w:right="1701" w:bottom="142" w:left="1701" w:header="142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83" w:rsidRDefault="00200F83" w:rsidP="00200F83">
      <w:r>
        <w:separator/>
      </w:r>
    </w:p>
  </w:endnote>
  <w:endnote w:type="continuationSeparator" w:id="0">
    <w:p w:rsidR="00200F83" w:rsidRDefault="00200F83" w:rsidP="0020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83" w:rsidRDefault="00200F83" w:rsidP="00200F83">
      <w:r>
        <w:separator/>
      </w:r>
    </w:p>
  </w:footnote>
  <w:footnote w:type="continuationSeparator" w:id="0">
    <w:p w:rsidR="00200F83" w:rsidRDefault="00200F83" w:rsidP="0020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FA"/>
    <w:rsid w:val="000165FC"/>
    <w:rsid w:val="00200F83"/>
    <w:rsid w:val="00226D4A"/>
    <w:rsid w:val="002E54FA"/>
    <w:rsid w:val="00583C3F"/>
    <w:rsid w:val="008318C9"/>
    <w:rsid w:val="00E9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F83"/>
  </w:style>
  <w:style w:type="paragraph" w:styleId="a6">
    <w:name w:val="footer"/>
    <w:basedOn w:val="a"/>
    <w:link w:val="a7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F83"/>
  </w:style>
  <w:style w:type="paragraph" w:styleId="a6">
    <w:name w:val="footer"/>
    <w:basedOn w:val="a"/>
    <w:link w:val="a7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2023-04-10T23:54:00Z</cp:lastPrinted>
  <dcterms:created xsi:type="dcterms:W3CDTF">2023-04-10T05:51:00Z</dcterms:created>
  <dcterms:modified xsi:type="dcterms:W3CDTF">2023-04-12T04:49:00Z</dcterms:modified>
</cp:coreProperties>
</file>